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1D" w:rsidRDefault="003550FA" w:rsidP="003550FA">
      <w:pPr>
        <w:jc w:val="center"/>
      </w:pPr>
      <w:r>
        <w:t xml:space="preserve">           </w:t>
      </w:r>
    </w:p>
    <w:p w:rsidR="00712566" w:rsidRPr="00B36534" w:rsidRDefault="00B36534" w:rsidP="003550FA">
      <w:pPr>
        <w:spacing w:after="0" w:line="240" w:lineRule="auto"/>
        <w:jc w:val="center"/>
        <w:rPr>
          <w:b/>
        </w:rPr>
      </w:pPr>
      <w:r w:rsidRPr="00A561B3">
        <w:rPr>
          <w:rFonts w:ascii="Times" w:eastAsiaTheme="minorEastAsia" w:hAnsi="Time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968648</wp:posOffset>
            </wp:positionH>
            <wp:positionV relativeFrom="paragraph">
              <wp:posOffset>-1270</wp:posOffset>
            </wp:positionV>
            <wp:extent cx="1774372" cy="371052"/>
            <wp:effectExtent l="0" t="0" r="0" b="0"/>
            <wp:wrapNone/>
            <wp:docPr id="2" name="HomepageContentArea1Image" descr="http://www.dkg.org/atf/cf/%7B70E631E4-44B9-4D36-AE7D-D12E4520FAB3%7D/Homepage-Content-Ar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ContentArea1Image" descr="http://www.dkg.org/atf/cf/%7B70E631E4-44B9-4D36-AE7D-D12E4520FAB3%7D/Homepage-Content-Are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37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66E">
        <w:rPr>
          <w:b/>
        </w:rPr>
        <w:t>Pi Chapter</w:t>
      </w:r>
      <w:r w:rsidR="005243C2" w:rsidRPr="00B36534">
        <w:rPr>
          <w:b/>
        </w:rPr>
        <w:t xml:space="preserve"> </w:t>
      </w:r>
      <w:r w:rsidR="00712566" w:rsidRPr="00B36534">
        <w:rPr>
          <w:b/>
        </w:rPr>
        <w:t>Meeting Minutes</w:t>
      </w:r>
    </w:p>
    <w:p w:rsidR="00712566" w:rsidRPr="00B36534" w:rsidRDefault="00712566" w:rsidP="003550FA">
      <w:pPr>
        <w:spacing w:after="0" w:line="240" w:lineRule="auto"/>
        <w:jc w:val="center"/>
        <w:rPr>
          <w:b/>
        </w:rPr>
      </w:pPr>
      <w:r w:rsidRPr="00B36534">
        <w:rPr>
          <w:b/>
        </w:rPr>
        <w:t xml:space="preserve">Saturday, </w:t>
      </w:r>
      <w:r w:rsidR="003A4512">
        <w:rPr>
          <w:b/>
        </w:rPr>
        <w:t>April 20</w:t>
      </w:r>
      <w:r w:rsidR="00EC5D32">
        <w:rPr>
          <w:b/>
        </w:rPr>
        <w:t>, 2013</w:t>
      </w:r>
    </w:p>
    <w:p w:rsidR="008D28EB" w:rsidRDefault="003A4512" w:rsidP="00B36534">
      <w:pPr>
        <w:spacing w:after="0" w:line="240" w:lineRule="auto"/>
        <w:jc w:val="center"/>
        <w:rPr>
          <w:b/>
        </w:rPr>
      </w:pPr>
      <w:r>
        <w:rPr>
          <w:b/>
        </w:rPr>
        <w:t>Eagle Valley Golf Course Clubhouse</w:t>
      </w:r>
    </w:p>
    <w:p w:rsidR="003550FA" w:rsidRPr="003550FA" w:rsidRDefault="0079466E" w:rsidP="00B3653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3A4512" w:rsidRPr="003A4512" w:rsidRDefault="003A4512" w:rsidP="003A4512">
      <w:pPr>
        <w:pStyle w:val="ListParagraph"/>
        <w:numPr>
          <w:ilvl w:val="0"/>
          <w:numId w:val="1"/>
        </w:numPr>
      </w:pPr>
      <w:r>
        <w:t xml:space="preserve">We initiated </w:t>
      </w:r>
      <w:r>
        <w:t>a new member</w:t>
      </w:r>
      <w:r>
        <w:t xml:space="preserve"> into the Pi Chapter</w:t>
      </w:r>
      <w:r>
        <w:t>: Bonnie Beach</w:t>
      </w:r>
      <w:r>
        <w:t xml:space="preserve">. We concluded the initiation ceremony by singing the Delta Kappa Gamma song. </w:t>
      </w:r>
    </w:p>
    <w:p w:rsidR="00712566" w:rsidRPr="00C04855" w:rsidRDefault="003550FA" w:rsidP="003550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855">
        <w:rPr>
          <w:sz w:val="22"/>
          <w:szCs w:val="22"/>
        </w:rPr>
        <w:t xml:space="preserve">President Kathy Lutz called the </w:t>
      </w:r>
      <w:r w:rsidR="00863AA4" w:rsidRPr="00C04855">
        <w:rPr>
          <w:sz w:val="22"/>
          <w:szCs w:val="22"/>
        </w:rPr>
        <w:t xml:space="preserve">business </w:t>
      </w:r>
      <w:r w:rsidRPr="00C04855">
        <w:rPr>
          <w:sz w:val="22"/>
          <w:szCs w:val="22"/>
        </w:rPr>
        <w:t xml:space="preserve">meeting to order </w:t>
      </w:r>
      <w:r w:rsidR="00D83007" w:rsidRPr="00C04855">
        <w:rPr>
          <w:sz w:val="22"/>
          <w:szCs w:val="22"/>
        </w:rPr>
        <w:t xml:space="preserve">at </w:t>
      </w:r>
      <w:r w:rsidR="003A4512">
        <w:rPr>
          <w:sz w:val="22"/>
          <w:szCs w:val="22"/>
        </w:rPr>
        <w:t>10:</w:t>
      </w:r>
      <w:r w:rsidR="00A80313">
        <w:rPr>
          <w:sz w:val="22"/>
          <w:szCs w:val="22"/>
        </w:rPr>
        <w:t>1</w:t>
      </w:r>
      <w:r w:rsidR="003A4512">
        <w:rPr>
          <w:sz w:val="22"/>
          <w:szCs w:val="22"/>
        </w:rPr>
        <w:t>5</w:t>
      </w:r>
      <w:r w:rsidR="00D83007" w:rsidRPr="00C04855">
        <w:rPr>
          <w:sz w:val="22"/>
          <w:szCs w:val="22"/>
        </w:rPr>
        <w:t>.</w:t>
      </w:r>
    </w:p>
    <w:p w:rsidR="00712566" w:rsidRPr="00C04855" w:rsidRDefault="00D83007" w:rsidP="003550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855">
        <w:rPr>
          <w:sz w:val="22"/>
          <w:szCs w:val="22"/>
        </w:rPr>
        <w:t xml:space="preserve">We recited the Pledge of Allegiance. </w:t>
      </w:r>
    </w:p>
    <w:p w:rsidR="00A80313" w:rsidRDefault="00712566" w:rsidP="005544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855">
        <w:rPr>
          <w:sz w:val="22"/>
          <w:szCs w:val="22"/>
        </w:rPr>
        <w:t>Thought for the Day –</w:t>
      </w:r>
      <w:r w:rsidR="0094726D" w:rsidRPr="00C04855">
        <w:rPr>
          <w:sz w:val="22"/>
          <w:szCs w:val="22"/>
        </w:rPr>
        <w:t xml:space="preserve"> </w:t>
      </w:r>
      <w:r w:rsidR="003A4512">
        <w:rPr>
          <w:sz w:val="22"/>
          <w:szCs w:val="22"/>
        </w:rPr>
        <w:t>Paula Harmon</w:t>
      </w:r>
      <w:r w:rsidR="00863AA4" w:rsidRPr="00C04855">
        <w:rPr>
          <w:sz w:val="22"/>
          <w:szCs w:val="22"/>
        </w:rPr>
        <w:t xml:space="preserve"> </w:t>
      </w:r>
      <w:r w:rsidR="00A80313">
        <w:rPr>
          <w:sz w:val="22"/>
          <w:szCs w:val="22"/>
        </w:rPr>
        <w:t>offered her thanks to all teachers, from a parent’s perspective</w:t>
      </w:r>
      <w:r w:rsidR="00A71CA5" w:rsidRPr="00C04855">
        <w:rPr>
          <w:sz w:val="22"/>
          <w:szCs w:val="22"/>
        </w:rPr>
        <w:t>.</w:t>
      </w:r>
      <w:r w:rsidR="00A80313">
        <w:rPr>
          <w:sz w:val="22"/>
          <w:szCs w:val="22"/>
        </w:rPr>
        <w:t xml:space="preserve"> She also shared a funny list: “You Know </w:t>
      </w:r>
      <w:proofErr w:type="gramStart"/>
      <w:r w:rsidR="00A80313">
        <w:rPr>
          <w:sz w:val="22"/>
          <w:szCs w:val="22"/>
        </w:rPr>
        <w:t>You’re</w:t>
      </w:r>
      <w:proofErr w:type="gramEnd"/>
      <w:r w:rsidR="00A80313">
        <w:rPr>
          <w:sz w:val="22"/>
          <w:szCs w:val="22"/>
        </w:rPr>
        <w:t xml:space="preserve"> a Teacher When…” </w:t>
      </w:r>
    </w:p>
    <w:p w:rsidR="00AC6C6D" w:rsidRPr="00C04855" w:rsidRDefault="00A71CA5" w:rsidP="00A80313">
      <w:pPr>
        <w:pStyle w:val="ListParagraph"/>
        <w:rPr>
          <w:sz w:val="22"/>
          <w:szCs w:val="22"/>
        </w:rPr>
      </w:pPr>
      <w:r w:rsidRPr="00C04855">
        <w:rPr>
          <w:sz w:val="22"/>
          <w:szCs w:val="22"/>
        </w:rPr>
        <w:t xml:space="preserve"> </w:t>
      </w:r>
    </w:p>
    <w:p w:rsidR="00712566" w:rsidRPr="00C04855" w:rsidRDefault="00712566" w:rsidP="003550FA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C04855">
        <w:rPr>
          <w:b/>
          <w:i/>
          <w:sz w:val="22"/>
          <w:szCs w:val="22"/>
        </w:rPr>
        <w:t>Committee Reports</w:t>
      </w:r>
    </w:p>
    <w:p w:rsidR="00EC5D32" w:rsidRPr="00C04855" w:rsidRDefault="00712566" w:rsidP="00712566">
      <w:pPr>
        <w:rPr>
          <w:sz w:val="22"/>
          <w:szCs w:val="22"/>
        </w:rPr>
      </w:pPr>
      <w:r w:rsidRPr="00C04855">
        <w:rPr>
          <w:sz w:val="22"/>
          <w:szCs w:val="22"/>
        </w:rPr>
        <w:tab/>
      </w:r>
      <w:r w:rsidRPr="00C04855">
        <w:rPr>
          <w:sz w:val="22"/>
          <w:szCs w:val="22"/>
          <w:u w:val="single"/>
        </w:rPr>
        <w:t>Minutes</w:t>
      </w:r>
      <w:r w:rsidRPr="00C04855">
        <w:rPr>
          <w:sz w:val="22"/>
          <w:szCs w:val="22"/>
        </w:rPr>
        <w:t xml:space="preserve"> – </w:t>
      </w:r>
      <w:r w:rsidR="005243C2" w:rsidRPr="00C04855">
        <w:rPr>
          <w:sz w:val="22"/>
          <w:szCs w:val="22"/>
        </w:rPr>
        <w:t xml:space="preserve">Recording Secretary Staci Kinman </w:t>
      </w:r>
      <w:r w:rsidR="00F17B9B" w:rsidRPr="00C04855">
        <w:rPr>
          <w:sz w:val="22"/>
          <w:szCs w:val="22"/>
        </w:rPr>
        <w:t xml:space="preserve">presented the </w:t>
      </w:r>
      <w:r w:rsidR="003A4512">
        <w:rPr>
          <w:sz w:val="22"/>
          <w:szCs w:val="22"/>
        </w:rPr>
        <w:t>February</w:t>
      </w:r>
      <w:r w:rsidR="00F17B9B" w:rsidRPr="00C04855">
        <w:rPr>
          <w:sz w:val="22"/>
          <w:szCs w:val="22"/>
        </w:rPr>
        <w:t xml:space="preserve"> minutes for review.</w:t>
      </w:r>
      <w:r w:rsidR="00A80313">
        <w:rPr>
          <w:sz w:val="22"/>
          <w:szCs w:val="22"/>
        </w:rPr>
        <w:t xml:space="preserve"> Deborah Hartz</w:t>
      </w:r>
      <w:r w:rsidR="00F17B9B" w:rsidRPr="00C04855">
        <w:rPr>
          <w:sz w:val="22"/>
          <w:szCs w:val="22"/>
        </w:rPr>
        <w:t xml:space="preserve"> </w:t>
      </w:r>
      <w:r w:rsidR="00EC5D32" w:rsidRPr="00C04855">
        <w:rPr>
          <w:sz w:val="22"/>
          <w:szCs w:val="22"/>
        </w:rPr>
        <w:t>moved</w:t>
      </w:r>
      <w:r w:rsidR="008D28EB" w:rsidRPr="00C04855">
        <w:rPr>
          <w:sz w:val="22"/>
          <w:szCs w:val="22"/>
        </w:rPr>
        <w:t xml:space="preserve"> to approve the minutes</w:t>
      </w:r>
      <w:r w:rsidR="007B4543" w:rsidRPr="00C04855">
        <w:rPr>
          <w:sz w:val="22"/>
          <w:szCs w:val="22"/>
        </w:rPr>
        <w:t xml:space="preserve"> as presented</w:t>
      </w:r>
      <w:r w:rsidR="008D28EB" w:rsidRPr="00C04855">
        <w:rPr>
          <w:sz w:val="22"/>
          <w:szCs w:val="22"/>
        </w:rPr>
        <w:t xml:space="preserve">; </w:t>
      </w:r>
      <w:r w:rsidR="00A80313">
        <w:rPr>
          <w:sz w:val="22"/>
          <w:szCs w:val="22"/>
        </w:rPr>
        <w:t xml:space="preserve">Tamara Skinner </w:t>
      </w:r>
      <w:r w:rsidR="008D28EB" w:rsidRPr="00C04855">
        <w:rPr>
          <w:sz w:val="22"/>
          <w:szCs w:val="22"/>
        </w:rPr>
        <w:t>seconded the motion; motion carried.</w:t>
      </w:r>
    </w:p>
    <w:p w:rsidR="00712566" w:rsidRPr="00C04855" w:rsidRDefault="00712566" w:rsidP="00712566">
      <w:pPr>
        <w:rPr>
          <w:sz w:val="22"/>
          <w:szCs w:val="22"/>
        </w:rPr>
      </w:pPr>
      <w:r w:rsidRPr="00C04855">
        <w:rPr>
          <w:sz w:val="22"/>
          <w:szCs w:val="22"/>
        </w:rPr>
        <w:tab/>
      </w:r>
      <w:r w:rsidRPr="00C04855">
        <w:rPr>
          <w:sz w:val="22"/>
          <w:szCs w:val="22"/>
          <w:u w:val="single"/>
        </w:rPr>
        <w:t>Correspondence</w:t>
      </w:r>
      <w:r w:rsidRPr="00C04855">
        <w:rPr>
          <w:sz w:val="22"/>
          <w:szCs w:val="22"/>
        </w:rPr>
        <w:t xml:space="preserve"> – </w:t>
      </w:r>
      <w:r w:rsidR="003550FA" w:rsidRPr="00C04855">
        <w:rPr>
          <w:sz w:val="22"/>
          <w:szCs w:val="22"/>
        </w:rPr>
        <w:t xml:space="preserve">Alicia Padgett, Corresponding Secretary, reported </w:t>
      </w:r>
      <w:r w:rsidR="00863AA4" w:rsidRPr="00C04855">
        <w:rPr>
          <w:sz w:val="22"/>
          <w:szCs w:val="22"/>
        </w:rPr>
        <w:t>that</w:t>
      </w:r>
      <w:r w:rsidR="008D28EB" w:rsidRPr="00C04855">
        <w:rPr>
          <w:sz w:val="22"/>
          <w:szCs w:val="22"/>
        </w:rPr>
        <w:t xml:space="preserve"> </w:t>
      </w:r>
      <w:r w:rsidR="008F3AF3" w:rsidRPr="00C04855">
        <w:rPr>
          <w:sz w:val="22"/>
          <w:szCs w:val="22"/>
        </w:rPr>
        <w:t>Thinki</w:t>
      </w:r>
      <w:r w:rsidR="008D28EB" w:rsidRPr="00C04855">
        <w:rPr>
          <w:sz w:val="22"/>
          <w:szCs w:val="22"/>
        </w:rPr>
        <w:t>ng of You card</w:t>
      </w:r>
      <w:r w:rsidR="00863AA4" w:rsidRPr="00C04855">
        <w:rPr>
          <w:sz w:val="22"/>
          <w:szCs w:val="22"/>
        </w:rPr>
        <w:t>s were</w:t>
      </w:r>
      <w:r w:rsidR="008D28EB" w:rsidRPr="00C04855">
        <w:rPr>
          <w:sz w:val="22"/>
          <w:szCs w:val="22"/>
        </w:rPr>
        <w:t xml:space="preserve"> sent to</w:t>
      </w:r>
      <w:r w:rsidR="00A80313">
        <w:rPr>
          <w:sz w:val="22"/>
          <w:szCs w:val="22"/>
        </w:rPr>
        <w:t xml:space="preserve"> Mary </w:t>
      </w:r>
      <w:proofErr w:type="spellStart"/>
      <w:r w:rsidR="00A80313">
        <w:rPr>
          <w:sz w:val="22"/>
          <w:szCs w:val="22"/>
        </w:rPr>
        <w:t>Tedford</w:t>
      </w:r>
      <w:proofErr w:type="spellEnd"/>
      <w:r w:rsidR="00A80313">
        <w:rPr>
          <w:sz w:val="22"/>
          <w:szCs w:val="22"/>
        </w:rPr>
        <w:t xml:space="preserve"> and Barbara Sprinkle</w:t>
      </w:r>
      <w:r w:rsidR="008D28EB" w:rsidRPr="00C04855">
        <w:rPr>
          <w:sz w:val="22"/>
          <w:szCs w:val="22"/>
        </w:rPr>
        <w:t xml:space="preserve">. </w:t>
      </w:r>
      <w:r w:rsidR="00A80313">
        <w:rPr>
          <w:sz w:val="22"/>
          <w:szCs w:val="22"/>
        </w:rPr>
        <w:t>Youth Resources sent a Thank You card to us for our donation and for having them present at our last meeting.</w:t>
      </w:r>
    </w:p>
    <w:p w:rsidR="0094726D" w:rsidRPr="00C04855" w:rsidRDefault="00712566" w:rsidP="00712566">
      <w:pPr>
        <w:rPr>
          <w:sz w:val="22"/>
          <w:szCs w:val="22"/>
        </w:rPr>
      </w:pPr>
      <w:r w:rsidRPr="00C04855">
        <w:rPr>
          <w:sz w:val="22"/>
          <w:szCs w:val="22"/>
        </w:rPr>
        <w:t xml:space="preserve"> </w:t>
      </w:r>
      <w:r w:rsidRPr="00C04855">
        <w:rPr>
          <w:sz w:val="22"/>
          <w:szCs w:val="22"/>
        </w:rPr>
        <w:tab/>
      </w:r>
      <w:r w:rsidRPr="00C04855">
        <w:rPr>
          <w:sz w:val="22"/>
          <w:szCs w:val="22"/>
          <w:u w:val="single"/>
        </w:rPr>
        <w:t>Finance</w:t>
      </w:r>
      <w:r w:rsidRPr="00C04855">
        <w:rPr>
          <w:sz w:val="22"/>
          <w:szCs w:val="22"/>
        </w:rPr>
        <w:t xml:space="preserve"> –</w:t>
      </w:r>
      <w:r w:rsidR="00A80313">
        <w:rPr>
          <w:sz w:val="22"/>
          <w:szCs w:val="22"/>
        </w:rPr>
        <w:t xml:space="preserve"> Paula Harmon </w:t>
      </w:r>
      <w:r w:rsidR="00EC5D32" w:rsidRPr="00C04855">
        <w:rPr>
          <w:sz w:val="22"/>
          <w:szCs w:val="22"/>
        </w:rPr>
        <w:t xml:space="preserve">reported for </w:t>
      </w:r>
      <w:r w:rsidR="003550FA" w:rsidRPr="00C04855">
        <w:rPr>
          <w:sz w:val="22"/>
          <w:szCs w:val="22"/>
        </w:rPr>
        <w:t>Al</w:t>
      </w:r>
      <w:r w:rsidR="00EC5D32" w:rsidRPr="00C04855">
        <w:rPr>
          <w:sz w:val="22"/>
          <w:szCs w:val="22"/>
        </w:rPr>
        <w:t xml:space="preserve">lana Hodge </w:t>
      </w:r>
      <w:r w:rsidR="003550FA" w:rsidRPr="00C04855">
        <w:rPr>
          <w:sz w:val="22"/>
          <w:szCs w:val="22"/>
        </w:rPr>
        <w:t xml:space="preserve">that as of </w:t>
      </w:r>
      <w:r w:rsidR="003A4512">
        <w:rPr>
          <w:sz w:val="22"/>
          <w:szCs w:val="22"/>
        </w:rPr>
        <w:t>April 20</w:t>
      </w:r>
      <w:r w:rsidR="008D28EB" w:rsidRPr="00C04855">
        <w:rPr>
          <w:sz w:val="22"/>
          <w:szCs w:val="22"/>
        </w:rPr>
        <w:t>,</w:t>
      </w:r>
      <w:r w:rsidR="00EC5D32" w:rsidRPr="00C04855">
        <w:rPr>
          <w:sz w:val="22"/>
          <w:szCs w:val="22"/>
        </w:rPr>
        <w:t xml:space="preserve"> 2013,</w:t>
      </w:r>
      <w:r w:rsidR="008D28EB" w:rsidRPr="00C04855">
        <w:rPr>
          <w:sz w:val="22"/>
          <w:szCs w:val="22"/>
        </w:rPr>
        <w:t xml:space="preserve"> the checking account balance is</w:t>
      </w:r>
      <w:r w:rsidR="00863AA4" w:rsidRPr="00C04855">
        <w:rPr>
          <w:sz w:val="22"/>
          <w:szCs w:val="22"/>
        </w:rPr>
        <w:t xml:space="preserve"> $3,</w:t>
      </w:r>
      <w:r w:rsidR="003A4512">
        <w:rPr>
          <w:sz w:val="22"/>
          <w:szCs w:val="22"/>
        </w:rPr>
        <w:t>087.38</w:t>
      </w:r>
      <w:r w:rsidR="008D28EB" w:rsidRPr="00C04855">
        <w:rPr>
          <w:sz w:val="22"/>
          <w:szCs w:val="22"/>
        </w:rPr>
        <w:t>, the Scholarship Fund balance is $</w:t>
      </w:r>
      <w:r w:rsidR="00863AA4" w:rsidRPr="00C04855">
        <w:rPr>
          <w:sz w:val="22"/>
          <w:szCs w:val="22"/>
        </w:rPr>
        <w:t>4,01</w:t>
      </w:r>
      <w:r w:rsidR="003A4512">
        <w:rPr>
          <w:sz w:val="22"/>
          <w:szCs w:val="22"/>
        </w:rPr>
        <w:t>6.36</w:t>
      </w:r>
      <w:r w:rsidR="008D28EB" w:rsidRPr="00C04855">
        <w:rPr>
          <w:sz w:val="22"/>
          <w:szCs w:val="22"/>
        </w:rPr>
        <w:t>, the Grant-in-Aid balance is $</w:t>
      </w:r>
      <w:r w:rsidR="003A4512">
        <w:rPr>
          <w:sz w:val="22"/>
          <w:szCs w:val="22"/>
        </w:rPr>
        <w:t>2,072.88</w:t>
      </w:r>
      <w:r w:rsidR="00863AA4" w:rsidRPr="00C04855">
        <w:rPr>
          <w:sz w:val="22"/>
          <w:szCs w:val="22"/>
        </w:rPr>
        <w:t xml:space="preserve">; total assets are </w:t>
      </w:r>
      <w:r w:rsidR="003E4A08" w:rsidRPr="00C04855">
        <w:rPr>
          <w:sz w:val="22"/>
          <w:szCs w:val="22"/>
        </w:rPr>
        <w:t>$</w:t>
      </w:r>
      <w:r w:rsidR="003A4512">
        <w:rPr>
          <w:sz w:val="22"/>
          <w:szCs w:val="22"/>
        </w:rPr>
        <w:t>9176.62</w:t>
      </w:r>
      <w:r w:rsidR="003E4A08" w:rsidRPr="00C04855">
        <w:rPr>
          <w:sz w:val="22"/>
          <w:szCs w:val="22"/>
        </w:rPr>
        <w:t xml:space="preserve">. </w:t>
      </w:r>
    </w:p>
    <w:p w:rsidR="00712566" w:rsidRPr="00C04855" w:rsidRDefault="00EA59BD" w:rsidP="00712566">
      <w:pPr>
        <w:rPr>
          <w:sz w:val="22"/>
          <w:szCs w:val="22"/>
        </w:rPr>
      </w:pPr>
      <w:r w:rsidRPr="00C04855">
        <w:rPr>
          <w:sz w:val="22"/>
          <w:szCs w:val="22"/>
        </w:rPr>
        <w:tab/>
      </w:r>
      <w:r w:rsidRPr="00C04855">
        <w:rPr>
          <w:sz w:val="22"/>
          <w:szCs w:val="22"/>
          <w:u w:val="single"/>
        </w:rPr>
        <w:t xml:space="preserve">Membership </w:t>
      </w:r>
      <w:r w:rsidR="00B34D5A" w:rsidRPr="00C04855">
        <w:rPr>
          <w:sz w:val="22"/>
          <w:szCs w:val="22"/>
          <w:u w:val="single"/>
        </w:rPr>
        <w:t>–</w:t>
      </w:r>
      <w:r w:rsidR="00B34D5A" w:rsidRPr="00C04855">
        <w:rPr>
          <w:sz w:val="22"/>
          <w:szCs w:val="22"/>
        </w:rPr>
        <w:t xml:space="preserve"> Ann </w:t>
      </w:r>
      <w:proofErr w:type="spellStart"/>
      <w:r w:rsidR="00B34D5A" w:rsidRPr="00C04855">
        <w:rPr>
          <w:sz w:val="22"/>
          <w:szCs w:val="22"/>
        </w:rPr>
        <w:t>Lampkins</w:t>
      </w:r>
      <w:proofErr w:type="spellEnd"/>
      <w:r w:rsidR="00B34D5A" w:rsidRPr="00C04855">
        <w:rPr>
          <w:sz w:val="22"/>
          <w:szCs w:val="22"/>
        </w:rPr>
        <w:t>, 1</w:t>
      </w:r>
      <w:r w:rsidR="00B34D5A" w:rsidRPr="00C04855">
        <w:rPr>
          <w:sz w:val="22"/>
          <w:szCs w:val="22"/>
          <w:vertAlign w:val="superscript"/>
        </w:rPr>
        <w:t>st</w:t>
      </w:r>
      <w:r w:rsidR="00B34D5A" w:rsidRPr="00C04855">
        <w:rPr>
          <w:sz w:val="22"/>
          <w:szCs w:val="22"/>
        </w:rPr>
        <w:t xml:space="preserve"> Vice-President, reported </w:t>
      </w:r>
      <w:r w:rsidR="00A80313">
        <w:rPr>
          <w:sz w:val="22"/>
          <w:szCs w:val="22"/>
        </w:rPr>
        <w:t xml:space="preserve">that Membership this year increased by 6 members. We would like to top that next year, so please be thinking of new members that you could recruit! Ann has membership recommendation forms if anyone needs them. </w:t>
      </w:r>
      <w:r w:rsidR="00765A96">
        <w:rPr>
          <w:sz w:val="22"/>
          <w:szCs w:val="22"/>
        </w:rPr>
        <w:t xml:space="preserve">She will compile Membership Profile data over the summer and will share the results at our first meeting next year. Ann also recognized 7 members that had perfect attendance at meetings this year: Carol Ballard, Staci Kinman, Cindy Shoulders, Alicia Padgett, Patti </w:t>
      </w:r>
      <w:proofErr w:type="spellStart"/>
      <w:r w:rsidR="00765A96">
        <w:rPr>
          <w:sz w:val="22"/>
          <w:szCs w:val="22"/>
        </w:rPr>
        <w:t>Deig</w:t>
      </w:r>
      <w:proofErr w:type="spellEnd"/>
      <w:r w:rsidR="00765A96">
        <w:rPr>
          <w:sz w:val="22"/>
          <w:szCs w:val="22"/>
        </w:rPr>
        <w:t xml:space="preserve">, Kathy Lutz, and </w:t>
      </w:r>
      <w:proofErr w:type="gramStart"/>
      <w:r w:rsidR="00765A96">
        <w:rPr>
          <w:sz w:val="22"/>
          <w:szCs w:val="22"/>
        </w:rPr>
        <w:t xml:space="preserve">Ann  </w:t>
      </w:r>
      <w:proofErr w:type="spellStart"/>
      <w:r w:rsidR="00765A96">
        <w:rPr>
          <w:sz w:val="22"/>
          <w:szCs w:val="22"/>
        </w:rPr>
        <w:t>Lampkins</w:t>
      </w:r>
      <w:proofErr w:type="spellEnd"/>
      <w:proofErr w:type="gramEnd"/>
      <w:r w:rsidR="00765A96">
        <w:rPr>
          <w:sz w:val="22"/>
          <w:szCs w:val="22"/>
        </w:rPr>
        <w:t xml:space="preserve">. </w:t>
      </w:r>
    </w:p>
    <w:p w:rsidR="003A4512" w:rsidRPr="003A4512" w:rsidRDefault="00712566" w:rsidP="003A4512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C04855">
        <w:rPr>
          <w:b/>
          <w:i/>
          <w:sz w:val="22"/>
          <w:szCs w:val="22"/>
        </w:rPr>
        <w:t xml:space="preserve">Unfinished Business </w:t>
      </w:r>
      <w:r w:rsidR="00330029" w:rsidRPr="00C04855">
        <w:rPr>
          <w:sz w:val="22"/>
          <w:szCs w:val="22"/>
        </w:rPr>
        <w:t xml:space="preserve"> </w:t>
      </w:r>
    </w:p>
    <w:p w:rsidR="002849B8" w:rsidRDefault="002849B8" w:rsidP="003A4512">
      <w:pPr>
        <w:pStyle w:val="ListParagraph"/>
        <w:rPr>
          <w:sz w:val="22"/>
          <w:szCs w:val="22"/>
          <w:u w:val="single"/>
        </w:rPr>
      </w:pPr>
    </w:p>
    <w:p w:rsidR="003A4512" w:rsidRDefault="003A4512" w:rsidP="003A4512">
      <w:pPr>
        <w:pStyle w:val="ListParagraph"/>
        <w:rPr>
          <w:sz w:val="22"/>
          <w:szCs w:val="22"/>
        </w:rPr>
      </w:pPr>
      <w:r>
        <w:rPr>
          <w:sz w:val="22"/>
          <w:szCs w:val="22"/>
          <w:u w:val="single"/>
        </w:rPr>
        <w:t>Support for Early-Career Educators</w:t>
      </w:r>
      <w:r>
        <w:rPr>
          <w:sz w:val="22"/>
          <w:szCs w:val="22"/>
        </w:rPr>
        <w:t xml:space="preserve"> </w:t>
      </w:r>
      <w:r w:rsidR="002849B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65A96">
        <w:rPr>
          <w:sz w:val="22"/>
          <w:szCs w:val="22"/>
        </w:rPr>
        <w:t xml:space="preserve">After excellent brainstorming at our last meeting, we have decided to create a focus committee for this initiative. Sheets were provided for members to sign up. </w:t>
      </w:r>
      <w:r w:rsidR="00261637">
        <w:rPr>
          <w:sz w:val="22"/>
          <w:szCs w:val="22"/>
        </w:rPr>
        <w:t xml:space="preserve">Debbie Hartz shared that she works with all new EVSC teachers, and can help provide names for this project. </w:t>
      </w:r>
    </w:p>
    <w:p w:rsidR="002849B8" w:rsidRDefault="002849B8" w:rsidP="003A4512">
      <w:pPr>
        <w:pStyle w:val="ListParagraph"/>
        <w:rPr>
          <w:b/>
          <w:i/>
          <w:sz w:val="22"/>
          <w:szCs w:val="22"/>
        </w:rPr>
      </w:pPr>
    </w:p>
    <w:p w:rsidR="00EC595C" w:rsidRDefault="00EC595C" w:rsidP="003A4512">
      <w:pPr>
        <w:pStyle w:val="ListParagraph"/>
        <w:rPr>
          <w:b/>
          <w:i/>
          <w:sz w:val="22"/>
          <w:szCs w:val="22"/>
        </w:rPr>
      </w:pPr>
    </w:p>
    <w:p w:rsidR="00EC595C" w:rsidRDefault="00EC595C" w:rsidP="003A4512">
      <w:pPr>
        <w:pStyle w:val="ListParagraph"/>
        <w:rPr>
          <w:b/>
          <w:i/>
          <w:sz w:val="22"/>
          <w:szCs w:val="22"/>
        </w:rPr>
      </w:pPr>
    </w:p>
    <w:p w:rsidR="00EC595C" w:rsidRPr="003A4512" w:rsidRDefault="00EC595C" w:rsidP="003A4512">
      <w:pPr>
        <w:pStyle w:val="ListParagraph"/>
        <w:rPr>
          <w:b/>
          <w:i/>
          <w:sz w:val="22"/>
          <w:szCs w:val="22"/>
        </w:rPr>
      </w:pPr>
    </w:p>
    <w:p w:rsidR="00712566" w:rsidRPr="00C04855" w:rsidRDefault="00712566" w:rsidP="003550FA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C04855">
        <w:rPr>
          <w:b/>
          <w:i/>
          <w:sz w:val="22"/>
          <w:szCs w:val="22"/>
        </w:rPr>
        <w:lastRenderedPageBreak/>
        <w:t>New Business</w:t>
      </w:r>
    </w:p>
    <w:p w:rsidR="00686A9C" w:rsidRPr="00C04855" w:rsidRDefault="00686A9C" w:rsidP="00330029">
      <w:pPr>
        <w:pStyle w:val="ListParagraph"/>
        <w:rPr>
          <w:sz w:val="22"/>
          <w:szCs w:val="22"/>
        </w:rPr>
      </w:pPr>
    </w:p>
    <w:p w:rsidR="00EA59BD" w:rsidRDefault="00EA59BD" w:rsidP="00330029">
      <w:pPr>
        <w:pStyle w:val="ListParagraph"/>
        <w:rPr>
          <w:sz w:val="22"/>
          <w:szCs w:val="22"/>
        </w:rPr>
      </w:pPr>
      <w:r w:rsidRPr="00C04855">
        <w:rPr>
          <w:sz w:val="22"/>
          <w:szCs w:val="22"/>
          <w:u w:val="single"/>
        </w:rPr>
        <w:t>State Convention</w:t>
      </w:r>
      <w:r w:rsidR="003A4512">
        <w:rPr>
          <w:sz w:val="22"/>
          <w:szCs w:val="22"/>
          <w:u w:val="single"/>
        </w:rPr>
        <w:t xml:space="preserve"> Vote</w:t>
      </w:r>
      <w:r w:rsidRPr="00C04855">
        <w:rPr>
          <w:sz w:val="22"/>
          <w:szCs w:val="22"/>
        </w:rPr>
        <w:t xml:space="preserve"> –</w:t>
      </w:r>
      <w:r w:rsidR="003A4512">
        <w:rPr>
          <w:sz w:val="22"/>
          <w:szCs w:val="22"/>
        </w:rPr>
        <w:t xml:space="preserve"> Kathy Lutz will be attending</w:t>
      </w:r>
      <w:r w:rsidR="00686A9C" w:rsidRPr="00C04855">
        <w:rPr>
          <w:sz w:val="22"/>
          <w:szCs w:val="22"/>
        </w:rPr>
        <w:t xml:space="preserve"> the convention, which is</w:t>
      </w:r>
      <w:r w:rsidRPr="00C04855">
        <w:rPr>
          <w:sz w:val="22"/>
          <w:szCs w:val="22"/>
        </w:rPr>
        <w:t xml:space="preserve"> April </w:t>
      </w:r>
      <w:r w:rsidR="00686A9C" w:rsidRPr="00C04855">
        <w:rPr>
          <w:sz w:val="22"/>
          <w:szCs w:val="22"/>
        </w:rPr>
        <w:t xml:space="preserve">26-28 in Ft. Wayne. </w:t>
      </w:r>
      <w:r w:rsidR="00261637">
        <w:rPr>
          <w:sz w:val="22"/>
          <w:szCs w:val="22"/>
        </w:rPr>
        <w:t xml:space="preserve">At convention, there will be a vote on a state dues increase of $15. They have been operating at the same budget level for 20 years. Our options are to vote yes on a $15 increase, yes on a $5 increase, or no increase at all. Kathy is entitled to cast one vote per five members of our Chapter. </w:t>
      </w:r>
      <w:r w:rsidR="00E944E2">
        <w:rPr>
          <w:sz w:val="22"/>
          <w:szCs w:val="22"/>
        </w:rPr>
        <w:t xml:space="preserve">We discussed the matter. </w:t>
      </w:r>
      <w:r w:rsidR="003A4970">
        <w:rPr>
          <w:sz w:val="22"/>
          <w:szCs w:val="22"/>
        </w:rPr>
        <w:t xml:space="preserve">Angela Lindsey moved to approve voting for </w:t>
      </w:r>
      <w:r w:rsidR="00305245">
        <w:rPr>
          <w:sz w:val="22"/>
          <w:szCs w:val="22"/>
        </w:rPr>
        <w:t xml:space="preserve">a $5 or </w:t>
      </w:r>
      <w:r w:rsidR="003A4970">
        <w:rPr>
          <w:sz w:val="22"/>
          <w:szCs w:val="22"/>
        </w:rPr>
        <w:t>$10 (max)</w:t>
      </w:r>
      <w:r w:rsidR="00305245">
        <w:rPr>
          <w:sz w:val="22"/>
          <w:szCs w:val="22"/>
        </w:rPr>
        <w:t xml:space="preserve"> increase in state dues, preferably an incremental</w:t>
      </w:r>
      <w:r w:rsidR="003A4970">
        <w:rPr>
          <w:sz w:val="22"/>
          <w:szCs w:val="22"/>
        </w:rPr>
        <w:t xml:space="preserve"> increase</w:t>
      </w:r>
      <w:r w:rsidR="00305245">
        <w:rPr>
          <w:sz w:val="22"/>
          <w:szCs w:val="22"/>
        </w:rPr>
        <w:t xml:space="preserve">, </w:t>
      </w:r>
      <w:r w:rsidR="003A4970">
        <w:rPr>
          <w:sz w:val="22"/>
          <w:szCs w:val="22"/>
        </w:rPr>
        <w:t xml:space="preserve">and against a $15 increase. Debbie Hartz seconded the motion. </w:t>
      </w:r>
      <w:r w:rsidR="00305245">
        <w:rPr>
          <w:sz w:val="22"/>
          <w:szCs w:val="22"/>
        </w:rPr>
        <w:t xml:space="preserve">We voted; the motion carried. Kathy will represent us accordingly. </w:t>
      </w:r>
    </w:p>
    <w:p w:rsidR="003A4512" w:rsidRDefault="003A4512" w:rsidP="00330029">
      <w:pPr>
        <w:pStyle w:val="ListParagraph"/>
        <w:rPr>
          <w:sz w:val="22"/>
          <w:szCs w:val="22"/>
        </w:rPr>
      </w:pPr>
    </w:p>
    <w:p w:rsidR="003A4512" w:rsidRPr="003A4512" w:rsidRDefault="003A4512" w:rsidP="00330029">
      <w:pPr>
        <w:pStyle w:val="ListParagraph"/>
        <w:rPr>
          <w:sz w:val="22"/>
          <w:szCs w:val="22"/>
        </w:rPr>
      </w:pPr>
      <w:r>
        <w:rPr>
          <w:sz w:val="22"/>
          <w:szCs w:val="22"/>
          <w:u w:val="single"/>
        </w:rPr>
        <w:t>Changes to the Program Booklet</w:t>
      </w:r>
      <w:r>
        <w:rPr>
          <w:sz w:val="22"/>
          <w:szCs w:val="22"/>
        </w:rPr>
        <w:t xml:space="preserve"> </w:t>
      </w:r>
      <w:r w:rsidR="0030524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05245">
        <w:rPr>
          <w:sz w:val="22"/>
          <w:szCs w:val="22"/>
        </w:rPr>
        <w:t xml:space="preserve">If your email address, phone number, address, or employment position will be changing, please notify Kathy so we can make the appropriate changes to the Program Booklet. </w:t>
      </w:r>
    </w:p>
    <w:p w:rsidR="00686A9C" w:rsidRPr="00C04855" w:rsidRDefault="00686A9C" w:rsidP="00330029">
      <w:pPr>
        <w:pStyle w:val="ListParagraph"/>
        <w:rPr>
          <w:sz w:val="22"/>
          <w:szCs w:val="22"/>
        </w:rPr>
      </w:pPr>
    </w:p>
    <w:p w:rsidR="00193403" w:rsidRPr="00193403" w:rsidRDefault="003A4512" w:rsidP="003A4512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Founder’s Day</w:t>
      </w:r>
      <w:r w:rsidR="00305245">
        <w:rPr>
          <w:sz w:val="22"/>
          <w:szCs w:val="22"/>
        </w:rPr>
        <w:t xml:space="preserve"> – We honored our 12 founding sisters of Delta Kappa Gamma.</w:t>
      </w:r>
      <w:r w:rsidR="00193403">
        <w:rPr>
          <w:sz w:val="22"/>
          <w:szCs w:val="22"/>
        </w:rPr>
        <w:t xml:space="preserve"> More information about the founding of our society can be found at </w:t>
      </w:r>
      <w:hyperlink r:id="rId7" w:history="1">
        <w:r w:rsidR="00193403" w:rsidRPr="00E22DD2">
          <w:rPr>
            <w:rStyle w:val="Hyperlink"/>
            <w:sz w:val="22"/>
            <w:szCs w:val="22"/>
          </w:rPr>
          <w:t>www.dkg.org</w:t>
        </w:r>
      </w:hyperlink>
      <w:r w:rsidR="00193403">
        <w:rPr>
          <w:sz w:val="22"/>
          <w:szCs w:val="22"/>
        </w:rPr>
        <w:t xml:space="preserve">. </w:t>
      </w:r>
    </w:p>
    <w:p w:rsidR="003A4512" w:rsidRDefault="00305245" w:rsidP="00193403">
      <w:pPr>
        <w:pStyle w:val="ListParagrap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4512" w:rsidRDefault="003A4512" w:rsidP="003A4512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Scholarship Presentation</w:t>
      </w:r>
      <w:r w:rsidR="00193403">
        <w:rPr>
          <w:sz w:val="22"/>
          <w:szCs w:val="22"/>
        </w:rPr>
        <w:t xml:space="preserve"> – Michelle </w:t>
      </w:r>
      <w:proofErr w:type="spellStart"/>
      <w:r w:rsidR="00193403">
        <w:rPr>
          <w:sz w:val="22"/>
          <w:szCs w:val="22"/>
        </w:rPr>
        <w:t>Eykamp</w:t>
      </w:r>
      <w:proofErr w:type="spellEnd"/>
      <w:r w:rsidR="00193403">
        <w:rPr>
          <w:sz w:val="22"/>
          <w:szCs w:val="22"/>
        </w:rPr>
        <w:t xml:space="preserve"> presented our scholarship </w:t>
      </w:r>
      <w:proofErr w:type="spellStart"/>
      <w:r w:rsidR="00193403">
        <w:rPr>
          <w:sz w:val="22"/>
          <w:szCs w:val="22"/>
        </w:rPr>
        <w:t>winnder</w:t>
      </w:r>
      <w:proofErr w:type="spellEnd"/>
      <w:r w:rsidR="00193403">
        <w:rPr>
          <w:sz w:val="22"/>
          <w:szCs w:val="22"/>
        </w:rPr>
        <w:t>, Melissa Blythe.</w:t>
      </w:r>
      <w:r w:rsidR="00103675">
        <w:rPr>
          <w:sz w:val="22"/>
          <w:szCs w:val="22"/>
        </w:rPr>
        <w:t xml:space="preserve"> Meli</w:t>
      </w:r>
      <w:r w:rsidR="006650E4">
        <w:rPr>
          <w:sz w:val="22"/>
          <w:szCs w:val="22"/>
        </w:rPr>
        <w:t>ssa is graduating with honors and a 4.0 GPA</w:t>
      </w:r>
      <w:r w:rsidR="00103675">
        <w:rPr>
          <w:sz w:val="22"/>
          <w:szCs w:val="22"/>
        </w:rPr>
        <w:t xml:space="preserve"> from Central High School.</w:t>
      </w:r>
      <w:r w:rsidR="00193403">
        <w:rPr>
          <w:sz w:val="22"/>
          <w:szCs w:val="22"/>
        </w:rPr>
        <w:t xml:space="preserve"> She will be attending the University of Evansville to major in Elementary Education. </w:t>
      </w:r>
    </w:p>
    <w:p w:rsidR="008305F2" w:rsidRPr="003A4512" w:rsidRDefault="003A4512" w:rsidP="003A4512">
      <w:pPr>
        <w:ind w:left="360"/>
        <w:rPr>
          <w:b/>
          <w:i/>
          <w:sz w:val="22"/>
          <w:szCs w:val="22"/>
        </w:rPr>
      </w:pPr>
      <w:r w:rsidRPr="003A4512">
        <w:rPr>
          <w:b/>
          <w:i/>
          <w:sz w:val="22"/>
          <w:szCs w:val="22"/>
        </w:rPr>
        <w:t>Announcements</w:t>
      </w:r>
      <w:r w:rsidR="008305F2" w:rsidRPr="003A4512">
        <w:rPr>
          <w:sz w:val="22"/>
          <w:szCs w:val="22"/>
        </w:rPr>
        <w:t xml:space="preserve"> </w:t>
      </w:r>
    </w:p>
    <w:p w:rsidR="003A4512" w:rsidRDefault="0094726D" w:rsidP="003A4512">
      <w:pPr>
        <w:rPr>
          <w:sz w:val="22"/>
          <w:szCs w:val="22"/>
        </w:rPr>
      </w:pPr>
      <w:r w:rsidRPr="00C04855">
        <w:rPr>
          <w:sz w:val="22"/>
          <w:szCs w:val="22"/>
        </w:rPr>
        <w:tab/>
        <w:t xml:space="preserve">Special thanks to </w:t>
      </w:r>
      <w:r w:rsidR="00F77F16" w:rsidRPr="00C04855">
        <w:rPr>
          <w:sz w:val="22"/>
          <w:szCs w:val="22"/>
        </w:rPr>
        <w:t xml:space="preserve">the </w:t>
      </w:r>
      <w:r w:rsidR="005544B9" w:rsidRPr="00C04855">
        <w:rPr>
          <w:sz w:val="22"/>
          <w:szCs w:val="22"/>
        </w:rPr>
        <w:t xml:space="preserve">Program Committee and </w:t>
      </w:r>
      <w:r w:rsidR="00F77F16" w:rsidRPr="00C04855">
        <w:rPr>
          <w:sz w:val="22"/>
          <w:szCs w:val="22"/>
        </w:rPr>
        <w:t xml:space="preserve">the </w:t>
      </w:r>
      <w:r w:rsidR="005544B9" w:rsidRPr="00C04855">
        <w:rPr>
          <w:sz w:val="22"/>
          <w:szCs w:val="22"/>
        </w:rPr>
        <w:t>Telephone Committee</w:t>
      </w:r>
      <w:r w:rsidR="00103675">
        <w:rPr>
          <w:sz w:val="22"/>
          <w:szCs w:val="22"/>
        </w:rPr>
        <w:t xml:space="preserve"> for all of their hard work this year</w:t>
      </w:r>
      <w:r w:rsidR="005544B9" w:rsidRPr="00C04855">
        <w:rPr>
          <w:sz w:val="22"/>
          <w:szCs w:val="22"/>
        </w:rPr>
        <w:t>.</w:t>
      </w:r>
      <w:r w:rsidR="00103675">
        <w:rPr>
          <w:sz w:val="22"/>
          <w:szCs w:val="22"/>
        </w:rPr>
        <w:t xml:space="preserve"> They are very much appreciated!</w:t>
      </w:r>
    </w:p>
    <w:p w:rsidR="00712566" w:rsidRPr="003A4512" w:rsidRDefault="004857BD" w:rsidP="003A4512">
      <w:pPr>
        <w:rPr>
          <w:sz w:val="22"/>
          <w:szCs w:val="22"/>
        </w:rPr>
      </w:pPr>
      <w:r w:rsidRPr="003A4512">
        <w:rPr>
          <w:sz w:val="22"/>
          <w:szCs w:val="22"/>
        </w:rPr>
        <w:t>Since there was no further business to discuss,</w:t>
      </w:r>
      <w:r w:rsidR="00712566" w:rsidRPr="003A4512">
        <w:rPr>
          <w:sz w:val="22"/>
          <w:szCs w:val="22"/>
        </w:rPr>
        <w:t xml:space="preserve"> </w:t>
      </w:r>
      <w:r w:rsidR="00103675">
        <w:rPr>
          <w:sz w:val="22"/>
          <w:szCs w:val="22"/>
        </w:rPr>
        <w:t>Barbara Darling moved</w:t>
      </w:r>
      <w:r w:rsidRPr="003A4512">
        <w:rPr>
          <w:sz w:val="22"/>
          <w:szCs w:val="22"/>
        </w:rPr>
        <w:t xml:space="preserve"> to adjourn the meeting, </w:t>
      </w:r>
      <w:r w:rsidR="00103675">
        <w:rPr>
          <w:sz w:val="22"/>
          <w:szCs w:val="22"/>
        </w:rPr>
        <w:t xml:space="preserve">Angela Lindsey </w:t>
      </w:r>
      <w:r w:rsidRPr="003A4512">
        <w:rPr>
          <w:sz w:val="22"/>
          <w:szCs w:val="22"/>
        </w:rPr>
        <w:t>sec</w:t>
      </w:r>
      <w:r w:rsidR="00AE3DA4" w:rsidRPr="003A4512">
        <w:rPr>
          <w:sz w:val="22"/>
          <w:szCs w:val="22"/>
        </w:rPr>
        <w:t>onded</w:t>
      </w:r>
      <w:r w:rsidRPr="003A4512">
        <w:rPr>
          <w:sz w:val="22"/>
          <w:szCs w:val="22"/>
        </w:rPr>
        <w:t>. The meeting adjourned at 10:</w:t>
      </w:r>
      <w:r w:rsidR="00567650">
        <w:rPr>
          <w:sz w:val="22"/>
          <w:szCs w:val="22"/>
        </w:rPr>
        <w:t>5</w:t>
      </w:r>
      <w:r w:rsidR="00AE3DA4" w:rsidRPr="003A4512">
        <w:rPr>
          <w:sz w:val="22"/>
          <w:szCs w:val="22"/>
        </w:rPr>
        <w:t>0</w:t>
      </w:r>
      <w:r w:rsidR="005544B9" w:rsidRPr="003A4512">
        <w:rPr>
          <w:sz w:val="22"/>
          <w:szCs w:val="22"/>
        </w:rPr>
        <w:t xml:space="preserve"> </w:t>
      </w:r>
      <w:r w:rsidRPr="003A4512">
        <w:rPr>
          <w:sz w:val="22"/>
          <w:szCs w:val="22"/>
        </w:rPr>
        <w:t>a.m.</w:t>
      </w:r>
    </w:p>
    <w:p w:rsidR="0023031B" w:rsidRPr="003A4512" w:rsidRDefault="003A4512" w:rsidP="00712566">
      <w:pPr>
        <w:rPr>
          <w:sz w:val="22"/>
          <w:szCs w:val="22"/>
        </w:rPr>
      </w:pPr>
      <w:r>
        <w:rPr>
          <w:sz w:val="22"/>
          <w:szCs w:val="22"/>
        </w:rPr>
        <w:t xml:space="preserve">A breakfast brunch was served following the meeting. </w:t>
      </w:r>
      <w:r w:rsidR="00DF1A7E">
        <w:rPr>
          <w:sz w:val="22"/>
          <w:szCs w:val="22"/>
        </w:rPr>
        <w:t xml:space="preserve"> </w:t>
      </w:r>
      <w:r w:rsidR="00567650">
        <w:rPr>
          <w:sz w:val="22"/>
          <w:szCs w:val="22"/>
        </w:rPr>
        <w:t xml:space="preserve">Paula Harmon </w:t>
      </w:r>
      <w:r w:rsidR="00DF1A7E">
        <w:rPr>
          <w:sz w:val="22"/>
          <w:szCs w:val="22"/>
        </w:rPr>
        <w:t xml:space="preserve">announced </w:t>
      </w:r>
      <w:r w:rsidR="00D04AC5">
        <w:rPr>
          <w:sz w:val="22"/>
          <w:szCs w:val="22"/>
        </w:rPr>
        <w:t>the winners</w:t>
      </w:r>
      <w:r w:rsidR="00DF1A7E">
        <w:rPr>
          <w:sz w:val="22"/>
          <w:szCs w:val="22"/>
        </w:rPr>
        <w:t xml:space="preserve"> of the </w:t>
      </w:r>
      <w:r w:rsidR="00D04AC5">
        <w:rPr>
          <w:sz w:val="22"/>
          <w:szCs w:val="22"/>
        </w:rPr>
        <w:t xml:space="preserve">scholarship fundraiser auction items. </w:t>
      </w:r>
      <w:r w:rsidR="00EC595C">
        <w:rPr>
          <w:sz w:val="22"/>
          <w:szCs w:val="22"/>
        </w:rPr>
        <w:t xml:space="preserve">Thanks to all for your donations and your bids! The grand total will be announced at our first meeting next fall. </w:t>
      </w:r>
    </w:p>
    <w:p w:rsidR="003A4512" w:rsidRPr="00C04855" w:rsidRDefault="003A4512" w:rsidP="00712566">
      <w:pPr>
        <w:rPr>
          <w:sz w:val="22"/>
          <w:szCs w:val="22"/>
        </w:rPr>
      </w:pPr>
      <w:bookmarkStart w:id="0" w:name="_GoBack"/>
      <w:bookmarkEnd w:id="0"/>
    </w:p>
    <w:p w:rsidR="00B36534" w:rsidRPr="00C04855" w:rsidRDefault="00497392" w:rsidP="00AC7006">
      <w:pPr>
        <w:spacing w:after="0"/>
        <w:rPr>
          <w:sz w:val="20"/>
          <w:szCs w:val="20"/>
        </w:rPr>
      </w:pPr>
      <w:r w:rsidRPr="00C04855">
        <w:rPr>
          <w:sz w:val="20"/>
          <w:szCs w:val="20"/>
        </w:rPr>
        <w:t>Respectfully submitted,</w:t>
      </w:r>
      <w:r w:rsidR="00B36534" w:rsidRPr="00C04855">
        <w:rPr>
          <w:sz w:val="20"/>
          <w:szCs w:val="20"/>
        </w:rPr>
        <w:t xml:space="preserve"> </w:t>
      </w:r>
    </w:p>
    <w:p w:rsidR="0023031B" w:rsidRPr="00C04855" w:rsidRDefault="00497392" w:rsidP="00686A9C">
      <w:pPr>
        <w:spacing w:after="0"/>
        <w:rPr>
          <w:sz w:val="20"/>
          <w:szCs w:val="20"/>
        </w:rPr>
      </w:pPr>
      <w:r w:rsidRPr="00C04855">
        <w:rPr>
          <w:sz w:val="20"/>
          <w:szCs w:val="20"/>
        </w:rPr>
        <w:t>Staci Kinman</w:t>
      </w:r>
      <w:r w:rsidR="00B36534" w:rsidRPr="00C04855">
        <w:rPr>
          <w:sz w:val="20"/>
          <w:szCs w:val="20"/>
        </w:rPr>
        <w:t xml:space="preserve">    </w:t>
      </w:r>
    </w:p>
    <w:p w:rsidR="00497392" w:rsidRPr="00C04855" w:rsidRDefault="00497392" w:rsidP="00686A9C">
      <w:pPr>
        <w:spacing w:after="0"/>
        <w:rPr>
          <w:sz w:val="20"/>
          <w:szCs w:val="20"/>
        </w:rPr>
      </w:pPr>
      <w:r w:rsidRPr="00C04855">
        <w:rPr>
          <w:sz w:val="20"/>
          <w:szCs w:val="20"/>
        </w:rPr>
        <w:t>Recording Secretary</w:t>
      </w:r>
    </w:p>
    <w:sectPr w:rsidR="00497392" w:rsidRPr="00C04855" w:rsidSect="00B36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6E"/>
    <w:multiLevelType w:val="hybridMultilevel"/>
    <w:tmpl w:val="C46A9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59F6"/>
    <w:multiLevelType w:val="hybridMultilevel"/>
    <w:tmpl w:val="91A84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66"/>
    <w:rsid w:val="000C5137"/>
    <w:rsid w:val="000F1E9E"/>
    <w:rsid w:val="00103675"/>
    <w:rsid w:val="00193403"/>
    <w:rsid w:val="0023031B"/>
    <w:rsid w:val="00232785"/>
    <w:rsid w:val="00261637"/>
    <w:rsid w:val="002849B8"/>
    <w:rsid w:val="002F6F7B"/>
    <w:rsid w:val="00305245"/>
    <w:rsid w:val="00330029"/>
    <w:rsid w:val="003550FA"/>
    <w:rsid w:val="003A4512"/>
    <w:rsid w:val="003A4970"/>
    <w:rsid w:val="003E4A08"/>
    <w:rsid w:val="004857BD"/>
    <w:rsid w:val="00497392"/>
    <w:rsid w:val="004D7FDB"/>
    <w:rsid w:val="005243C2"/>
    <w:rsid w:val="00546969"/>
    <w:rsid w:val="005544B9"/>
    <w:rsid w:val="00567650"/>
    <w:rsid w:val="00650155"/>
    <w:rsid w:val="00663FB4"/>
    <w:rsid w:val="006650E4"/>
    <w:rsid w:val="00686A9C"/>
    <w:rsid w:val="00712566"/>
    <w:rsid w:val="00765A96"/>
    <w:rsid w:val="0079466E"/>
    <w:rsid w:val="007B4543"/>
    <w:rsid w:val="008305F2"/>
    <w:rsid w:val="00863AA4"/>
    <w:rsid w:val="008979F5"/>
    <w:rsid w:val="008D28EB"/>
    <w:rsid w:val="008E0C63"/>
    <w:rsid w:val="008F3AF3"/>
    <w:rsid w:val="00903540"/>
    <w:rsid w:val="0094726D"/>
    <w:rsid w:val="009A731D"/>
    <w:rsid w:val="00A22CBA"/>
    <w:rsid w:val="00A406BD"/>
    <w:rsid w:val="00A63BDF"/>
    <w:rsid w:val="00A71CA5"/>
    <w:rsid w:val="00A80313"/>
    <w:rsid w:val="00AC6C6D"/>
    <w:rsid w:val="00AC7006"/>
    <w:rsid w:val="00AE3DA4"/>
    <w:rsid w:val="00AE4511"/>
    <w:rsid w:val="00B34D5A"/>
    <w:rsid w:val="00B36534"/>
    <w:rsid w:val="00B75EC1"/>
    <w:rsid w:val="00C04855"/>
    <w:rsid w:val="00C069E3"/>
    <w:rsid w:val="00C11E36"/>
    <w:rsid w:val="00C81F47"/>
    <w:rsid w:val="00C8475A"/>
    <w:rsid w:val="00D04AC5"/>
    <w:rsid w:val="00D83007"/>
    <w:rsid w:val="00DF1A7E"/>
    <w:rsid w:val="00E175B5"/>
    <w:rsid w:val="00E944E2"/>
    <w:rsid w:val="00EA59BD"/>
    <w:rsid w:val="00EC595C"/>
    <w:rsid w:val="00EC5D32"/>
    <w:rsid w:val="00ED4E50"/>
    <w:rsid w:val="00F17B9B"/>
    <w:rsid w:val="00F77F16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k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Kinman, Stacia</dc:creator>
  <cp:lastModifiedBy>Kinman, Stacia</cp:lastModifiedBy>
  <cp:revision>16</cp:revision>
  <cp:lastPrinted>2012-10-19T18:01:00Z</cp:lastPrinted>
  <dcterms:created xsi:type="dcterms:W3CDTF">2013-04-20T14:44:00Z</dcterms:created>
  <dcterms:modified xsi:type="dcterms:W3CDTF">2013-04-22T18:00:00Z</dcterms:modified>
</cp:coreProperties>
</file>